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FD9" w:rsidRDefault="00683889">
      <w:r>
        <w:tab/>
      </w:r>
      <w:r>
        <w:tab/>
      </w:r>
      <w:r>
        <w:tab/>
      </w:r>
      <w:r>
        <w:tab/>
      </w:r>
      <w:r>
        <w:tab/>
      </w:r>
      <w:r>
        <w:tab/>
      </w:r>
      <w:r>
        <w:tab/>
      </w:r>
      <w:r>
        <w:tab/>
      </w:r>
      <w:r>
        <w:tab/>
      </w:r>
      <w:r>
        <w:tab/>
      </w:r>
      <w:r w:rsidR="00E85229">
        <w:t>September 12, 2013</w:t>
      </w:r>
    </w:p>
    <w:p w:rsidR="009530B8" w:rsidRDefault="009530B8"/>
    <w:p w:rsidR="00B15AB2" w:rsidRDefault="00B15AB2">
      <w:r>
        <w:t xml:space="preserve">The Madison Parish Port Commission met in a </w:t>
      </w:r>
      <w:r w:rsidR="00EF4751">
        <w:t>regular</w:t>
      </w:r>
      <w:r>
        <w:t xml:space="preserve"> session on</w:t>
      </w:r>
      <w:r w:rsidR="005D185C">
        <w:t xml:space="preserve"> </w:t>
      </w:r>
      <w:r w:rsidR="00E85229">
        <w:t>September 1</w:t>
      </w:r>
      <w:r w:rsidR="0082762F">
        <w:t>2</w:t>
      </w:r>
      <w:r w:rsidR="009530B8">
        <w:t>,</w:t>
      </w:r>
      <w:r w:rsidR="002C732A">
        <w:t xml:space="preserve"> 2013</w:t>
      </w:r>
      <w:r w:rsidR="00B97758">
        <w:t>,</w:t>
      </w:r>
      <w:r>
        <w:t xml:space="preserve"> at the Port Commission Office.  The meeting was called to order by Chairman Frazier and a roll call was taken by the secretary</w:t>
      </w:r>
      <w:r w:rsidR="003221D3">
        <w:t xml:space="preserve"> as follows:</w:t>
      </w:r>
    </w:p>
    <w:p w:rsidR="00B15AB2" w:rsidRDefault="00B15AB2"/>
    <w:p w:rsidR="00B15AB2" w:rsidRDefault="00B15AB2" w:rsidP="005665B8">
      <w:pPr>
        <w:tabs>
          <w:tab w:val="left" w:pos="-1440"/>
        </w:tabs>
        <w:ind w:left="3600" w:hanging="2880"/>
      </w:pPr>
      <w:r>
        <w:t>Commissioners present:</w:t>
      </w:r>
      <w:r>
        <w:tab/>
      </w:r>
      <w:r w:rsidR="00F12209">
        <w:t xml:space="preserve">Donald Frazier, </w:t>
      </w:r>
      <w:r w:rsidR="009530B8">
        <w:t>Charles Vining</w:t>
      </w:r>
      <w:r w:rsidR="00EF4751">
        <w:t xml:space="preserve">, </w:t>
      </w:r>
      <w:r w:rsidR="00717542">
        <w:t xml:space="preserve">Isaiah Ross, </w:t>
      </w:r>
      <w:r w:rsidR="00E85229">
        <w:t xml:space="preserve">Latasha Griffin </w:t>
      </w:r>
      <w:r w:rsidR="00717542">
        <w:t>and Harold Allen</w:t>
      </w:r>
    </w:p>
    <w:p w:rsidR="00EF4751" w:rsidRDefault="00EF4751" w:rsidP="005665B8">
      <w:pPr>
        <w:tabs>
          <w:tab w:val="left" w:pos="-1440"/>
        </w:tabs>
        <w:ind w:left="3600" w:hanging="2880"/>
      </w:pPr>
    </w:p>
    <w:p w:rsidR="00B15AB2" w:rsidRDefault="00B15AB2">
      <w:pPr>
        <w:tabs>
          <w:tab w:val="left" w:pos="-1440"/>
        </w:tabs>
        <w:ind w:left="3600" w:hanging="2880"/>
      </w:pPr>
      <w:r>
        <w:t>Commissioners absent:</w:t>
      </w:r>
      <w:r>
        <w:tab/>
      </w:r>
      <w:r w:rsidR="009530B8">
        <w:t>Jim Tucker</w:t>
      </w:r>
      <w:r w:rsidR="00E85229">
        <w:t xml:space="preserve"> and Robert Charles Brown</w:t>
      </w:r>
    </w:p>
    <w:p w:rsidR="00EF4751" w:rsidRDefault="00EF4751">
      <w:pPr>
        <w:tabs>
          <w:tab w:val="left" w:pos="-1440"/>
        </w:tabs>
        <w:ind w:left="3600" w:hanging="2880"/>
      </w:pPr>
    </w:p>
    <w:p w:rsidR="00B15AB2" w:rsidRDefault="00B15AB2">
      <w:pPr>
        <w:tabs>
          <w:tab w:val="left" w:pos="-1440"/>
        </w:tabs>
        <w:ind w:left="3600" w:hanging="2880"/>
      </w:pPr>
      <w:r>
        <w:t>Other members present:</w:t>
      </w:r>
      <w:r>
        <w:tab/>
        <w:t>Dr. Clyde Thompson, Director and Anna Tonnang, Secretary/Treasurer</w:t>
      </w:r>
    </w:p>
    <w:p w:rsidR="00EF4751" w:rsidRDefault="00EF4751" w:rsidP="00EF4751">
      <w:pPr>
        <w:tabs>
          <w:tab w:val="left" w:pos="-1440"/>
        </w:tabs>
        <w:ind w:left="3600" w:hanging="2880"/>
      </w:pPr>
    </w:p>
    <w:p w:rsidR="00E85229" w:rsidRDefault="00B15AB2" w:rsidP="00E85229">
      <w:pPr>
        <w:tabs>
          <w:tab w:val="left" w:pos="-1440"/>
        </w:tabs>
        <w:ind w:left="3600" w:hanging="2880"/>
      </w:pPr>
      <w:r>
        <w:t>Visitors:</w:t>
      </w:r>
      <w:r w:rsidR="00EF4751">
        <w:tab/>
      </w:r>
      <w:r w:rsidR="00E85229">
        <w:t xml:space="preserve">Greg Clement of </w:t>
      </w:r>
      <w:proofErr w:type="spellStart"/>
      <w:r w:rsidR="00E85229">
        <w:t>Terral</w:t>
      </w:r>
      <w:proofErr w:type="spellEnd"/>
      <w:r w:rsidR="00E85229">
        <w:t xml:space="preserve"> River Service and Yvonne Lewis of the Madison Journal</w:t>
      </w:r>
    </w:p>
    <w:p w:rsidR="00E85229" w:rsidRDefault="00E85229" w:rsidP="00E85229">
      <w:pPr>
        <w:tabs>
          <w:tab w:val="left" w:pos="-1440"/>
        </w:tabs>
      </w:pPr>
    </w:p>
    <w:p w:rsidR="00D42CB2" w:rsidRDefault="00441BAE" w:rsidP="00E85229">
      <w:pPr>
        <w:tabs>
          <w:tab w:val="left" w:pos="-1440"/>
        </w:tabs>
      </w:pPr>
      <w:r>
        <w:t>Chairman</w:t>
      </w:r>
      <w:r w:rsidR="00E85229">
        <w:t xml:space="preserve"> Frazier</w:t>
      </w:r>
      <w:r>
        <w:t xml:space="preserve"> welcomed all visitors to the meeting and he,</w:t>
      </w:r>
      <w:r w:rsidR="00E85229">
        <w:t xml:space="preserve"> a</w:t>
      </w:r>
      <w:r>
        <w:t>long with</w:t>
      </w:r>
      <w:r w:rsidR="00E85229">
        <w:t xml:space="preserve"> fellow </w:t>
      </w:r>
      <w:r>
        <w:t xml:space="preserve">commission </w:t>
      </w:r>
      <w:r w:rsidR="00E85229">
        <w:t>members</w:t>
      </w:r>
      <w:r>
        <w:t>,</w:t>
      </w:r>
      <w:r w:rsidR="00E85229">
        <w:t xml:space="preserve"> welcomed Latasha Griffin, as a new </w:t>
      </w:r>
      <w:r w:rsidR="003221D3">
        <w:t>Commissione</w:t>
      </w:r>
      <w:r w:rsidR="00E85229">
        <w:t>r o</w:t>
      </w:r>
      <w:r w:rsidR="003221D3">
        <w:t>n</w:t>
      </w:r>
      <w:r w:rsidR="00E85229">
        <w:t xml:space="preserve"> the board.</w:t>
      </w:r>
    </w:p>
    <w:p w:rsidR="00E85229" w:rsidRDefault="00E85229" w:rsidP="00E85229">
      <w:pPr>
        <w:tabs>
          <w:tab w:val="left" w:pos="-1440"/>
        </w:tabs>
      </w:pPr>
    </w:p>
    <w:p w:rsidR="00B15AB2" w:rsidRDefault="00B15AB2">
      <w:r>
        <w:t xml:space="preserve">On motion given by </w:t>
      </w:r>
      <w:r w:rsidR="003221D3">
        <w:t>Vice-Chairman</w:t>
      </w:r>
      <w:r>
        <w:t xml:space="preserve"> </w:t>
      </w:r>
      <w:r w:rsidR="009530B8">
        <w:t>Vining</w:t>
      </w:r>
      <w:r>
        <w:t xml:space="preserve"> and seconded by Commissioner </w:t>
      </w:r>
      <w:r w:rsidR="00D42CB2">
        <w:t>Ross</w:t>
      </w:r>
      <w:r w:rsidR="005D185C">
        <w:t xml:space="preserve">, </w:t>
      </w:r>
      <w:r>
        <w:t>the previous meeting minutes were approved</w:t>
      </w:r>
      <w:r w:rsidR="00BD2814">
        <w:t xml:space="preserve"> with no</w:t>
      </w:r>
      <w:r w:rsidR="00F5002A">
        <w:t xml:space="preserve"> necessary changes</w:t>
      </w:r>
      <w:r>
        <w:t>.  Motion carried unanimously.</w:t>
      </w:r>
    </w:p>
    <w:p w:rsidR="00E85229" w:rsidRDefault="00E85229"/>
    <w:p w:rsidR="00E85229" w:rsidRDefault="00E85229">
      <w:r>
        <w:t>Under old business, Vice-Chairman Vining announced that Bunge Road had been repaired by the Madison Parish Police Jury and he wished to publicly thank Chairman Donald Frazier and Madison Parish Police Jury President Dalton Fortenberry, for taking care of the repairs in a timely manner.</w:t>
      </w:r>
    </w:p>
    <w:p w:rsidR="005665B8" w:rsidRDefault="005665B8"/>
    <w:p w:rsidR="00F12209" w:rsidRDefault="00B97758">
      <w:r>
        <w:t xml:space="preserve">On motion given by </w:t>
      </w:r>
      <w:r w:rsidR="00441BAE">
        <w:t>Vice-Chairman</w:t>
      </w:r>
      <w:r>
        <w:t xml:space="preserve"> </w:t>
      </w:r>
      <w:r w:rsidR="009530B8">
        <w:t>Vining</w:t>
      </w:r>
      <w:r w:rsidR="00717542">
        <w:t xml:space="preserve"> </w:t>
      </w:r>
      <w:r w:rsidR="00F12209">
        <w:t xml:space="preserve">and </w:t>
      </w:r>
      <w:r>
        <w:t xml:space="preserve">seconded by Commissioner </w:t>
      </w:r>
      <w:r w:rsidR="009530B8">
        <w:t>Ross</w:t>
      </w:r>
      <w:r w:rsidR="005C74F9">
        <w:t>,</w:t>
      </w:r>
      <w:r>
        <w:t xml:space="preserve"> the financial </w:t>
      </w:r>
      <w:r w:rsidR="00717542">
        <w:t>re</w:t>
      </w:r>
      <w:r>
        <w:t>ports were approved. Motion carried unanimously.</w:t>
      </w:r>
      <w:r w:rsidR="005C74F9">
        <w:t xml:space="preserve"> </w:t>
      </w:r>
    </w:p>
    <w:p w:rsidR="00F12209" w:rsidRDefault="00F12209"/>
    <w:p w:rsidR="00DD4C99" w:rsidRDefault="00E85229">
      <w:r>
        <w:t xml:space="preserve">After a discussion was held on hiring the new port director, the board agreed to begin interviewing potential candidates on </w:t>
      </w:r>
      <w:r w:rsidR="00803726">
        <w:t>September 17, 2013.</w:t>
      </w:r>
    </w:p>
    <w:p w:rsidR="00803726" w:rsidRDefault="00803726"/>
    <w:p w:rsidR="00FE7F23" w:rsidRDefault="00803726">
      <w:r>
        <w:t xml:space="preserve">On motion given by Commissioner Allen and seconded by </w:t>
      </w:r>
      <w:r w:rsidR="00441BAE">
        <w:t>Vice-Chairman</w:t>
      </w:r>
      <w:r>
        <w:t xml:space="preserve"> Vining, the board passed </w:t>
      </w:r>
      <w:r w:rsidR="003C1FBE">
        <w:t>the following</w:t>
      </w:r>
      <w:r>
        <w:t xml:space="preserve"> resolution to make Commissioner Isaiah Ross a third authorized check signer for the Por</w:t>
      </w:r>
      <w:r w:rsidR="003C1FBE">
        <w:t>t Commission checking accounts:</w:t>
      </w:r>
    </w:p>
    <w:p w:rsidR="003221D3" w:rsidRDefault="003221D3"/>
    <w:p w:rsidR="003C1FBE" w:rsidRDefault="003C1FBE" w:rsidP="003C1FBE">
      <w:pPr>
        <w:jc w:val="center"/>
      </w:pPr>
      <w:r>
        <w:rPr>
          <w:b/>
          <w:bCs/>
          <w:u w:val="single"/>
        </w:rPr>
        <w:t>RESOLUTION</w:t>
      </w:r>
    </w:p>
    <w:p w:rsidR="003C1FBE" w:rsidRDefault="003C1FBE" w:rsidP="003C1FBE">
      <w:pPr>
        <w:jc w:val="both"/>
      </w:pPr>
      <w:r>
        <w:tab/>
        <w:t>At the regular meeting of the board of commissioners of the Madison Parish Port Commission, held at its office in Tallulah, Madison Parish, Louisiana, on September 12, 2013, whereat a quorum was present and voting, the following resolution was duly passed and adopted to wit:</w:t>
      </w:r>
    </w:p>
    <w:p w:rsidR="003C1FBE" w:rsidRDefault="003C1FBE" w:rsidP="003C1FBE">
      <w:pPr>
        <w:jc w:val="center"/>
      </w:pPr>
    </w:p>
    <w:p w:rsidR="003C1FBE" w:rsidRDefault="003C1FBE" w:rsidP="003C1FBE">
      <w:pPr>
        <w:ind w:firstLine="720"/>
        <w:rPr>
          <w:bCs/>
        </w:rPr>
      </w:pPr>
      <w:r>
        <w:rPr>
          <w:b/>
          <w:bCs/>
        </w:rPr>
        <w:t xml:space="preserve">WHEREAS, </w:t>
      </w:r>
      <w:r>
        <w:rPr>
          <w:bCs/>
        </w:rPr>
        <w:t>two check signers are required on all expense checks written by the Madison Parish Port Commission.</w:t>
      </w:r>
    </w:p>
    <w:p w:rsidR="003C1FBE" w:rsidRDefault="003C1FBE" w:rsidP="003C1FBE">
      <w:pPr>
        <w:ind w:firstLine="720"/>
        <w:rPr>
          <w:bCs/>
        </w:rPr>
      </w:pPr>
    </w:p>
    <w:p w:rsidR="003C1FBE" w:rsidRDefault="003C1FBE" w:rsidP="003C1FBE">
      <w:pPr>
        <w:ind w:firstLine="720"/>
        <w:rPr>
          <w:b/>
          <w:bCs/>
        </w:rPr>
      </w:pPr>
      <w:r w:rsidRPr="0019555B">
        <w:rPr>
          <w:b/>
          <w:bCs/>
        </w:rPr>
        <w:t>WHEREAS</w:t>
      </w:r>
      <w:r>
        <w:rPr>
          <w:bCs/>
        </w:rPr>
        <w:t>, the current two authorized check signers are Donald Frazier, Chairman of the board, and Charles Vining, Vice-Chairman of the board.</w:t>
      </w:r>
    </w:p>
    <w:p w:rsidR="003C1FBE" w:rsidRDefault="003C1FBE" w:rsidP="003C1FBE">
      <w:pPr>
        <w:ind w:firstLine="720"/>
        <w:rPr>
          <w:b/>
          <w:bCs/>
        </w:rPr>
      </w:pPr>
    </w:p>
    <w:p w:rsidR="003C1FBE" w:rsidRPr="00F84B6E" w:rsidRDefault="003C1FBE" w:rsidP="003C1FBE">
      <w:pPr>
        <w:ind w:firstLine="720"/>
        <w:rPr>
          <w:bCs/>
        </w:rPr>
      </w:pPr>
      <w:r>
        <w:rPr>
          <w:b/>
          <w:bCs/>
        </w:rPr>
        <w:t xml:space="preserve">WHEREAS, </w:t>
      </w:r>
      <w:r>
        <w:rPr>
          <w:bCs/>
        </w:rPr>
        <w:t>a third check signer is necessary to perform this duty in the absence of either of the above named authorized check signers.</w:t>
      </w:r>
    </w:p>
    <w:p w:rsidR="003C1FBE" w:rsidRDefault="003C1FBE" w:rsidP="003C1FBE">
      <w:pPr>
        <w:ind w:firstLine="720"/>
        <w:rPr>
          <w:bCs/>
        </w:rPr>
      </w:pPr>
      <w:r>
        <w:rPr>
          <w:bCs/>
        </w:rPr>
        <w:t xml:space="preserve"> </w:t>
      </w:r>
    </w:p>
    <w:p w:rsidR="003221D3" w:rsidRDefault="003221D3" w:rsidP="003C1FBE">
      <w:pPr>
        <w:ind w:firstLine="720"/>
        <w:rPr>
          <w:bCs/>
        </w:rPr>
      </w:pPr>
    </w:p>
    <w:p w:rsidR="003C1FBE" w:rsidRDefault="003C1FBE" w:rsidP="003C1FBE">
      <w:pPr>
        <w:ind w:firstLine="720"/>
      </w:pPr>
      <w:r>
        <w:rPr>
          <w:b/>
          <w:bCs/>
        </w:rPr>
        <w:t xml:space="preserve">THEREFORE, BE IT RESOLVED, </w:t>
      </w:r>
      <w:r>
        <w:rPr>
          <w:bCs/>
        </w:rPr>
        <w:t>b</w:t>
      </w:r>
      <w:r>
        <w:t>y the Board of Commissioners of the Madison Parish Port Commission, that the board does hereby elect Commissioner Isaiah Ross to serve as the third authorized check signer for the Madison Parish Port Commission in the event that Chairman Frazier or Vice-Chairman Vining cannot sign checks.</w:t>
      </w:r>
    </w:p>
    <w:p w:rsidR="003C1FBE" w:rsidRDefault="003C1FBE" w:rsidP="003C1FBE">
      <w:pPr>
        <w:ind w:firstLine="720"/>
      </w:pPr>
    </w:p>
    <w:p w:rsidR="003C1FBE" w:rsidRDefault="003C1FBE" w:rsidP="003C1FBE">
      <w:r>
        <w:tab/>
        <w:t>The foregoing resolution was read in full, the roll was called on the adoption thereof, and the resolution was adopted by the following votes:</w:t>
      </w:r>
      <w:r w:rsidR="003221D3">
        <w:t xml:space="preserve"> 5 yeas, 0 nays, 0 abstained, and 2 absent.</w:t>
      </w:r>
    </w:p>
    <w:p w:rsidR="003C1FBE" w:rsidRDefault="003C1FBE"/>
    <w:p w:rsidR="00FE7F23" w:rsidRDefault="003221D3">
      <w:r>
        <w:t>C</w:t>
      </w:r>
      <w:r w:rsidR="00FE7F23">
        <w:t xml:space="preserve">hairman Frazier advised the board </w:t>
      </w:r>
      <w:r>
        <w:t>on a meeting he had in</w:t>
      </w:r>
      <w:r w:rsidR="00FE7F23">
        <w:t xml:space="preserve"> Cottonport, LA</w:t>
      </w:r>
      <w:r w:rsidR="0082762F">
        <w:t>,</w:t>
      </w:r>
      <w:r w:rsidR="00FE7F23">
        <w:t xml:space="preserve"> with a potentia</w:t>
      </w:r>
      <w:r>
        <w:t>l port client.</w:t>
      </w:r>
    </w:p>
    <w:p w:rsidR="003221D3" w:rsidRDefault="003221D3"/>
    <w:p w:rsidR="00441BAE" w:rsidRDefault="003221D3">
      <w:r>
        <w:t xml:space="preserve">On motion given by Vice-Chairman Vining and seconded by Commissioner Allen the board voted to enter into executive session to discuss the port director position. </w:t>
      </w:r>
    </w:p>
    <w:p w:rsidR="00441BAE" w:rsidRDefault="00441BAE"/>
    <w:p w:rsidR="003221D3" w:rsidRDefault="003221D3">
      <w:r>
        <w:t xml:space="preserve">On motion given by Commissioner Allen and seconded by Vice-Chairman Vining, the board </w:t>
      </w:r>
      <w:r w:rsidR="00441BAE">
        <w:t xml:space="preserve">voted to </w:t>
      </w:r>
      <w:r>
        <w:t>enter</w:t>
      </w:r>
      <w:bookmarkStart w:id="0" w:name="_GoBack"/>
      <w:bookmarkEnd w:id="0"/>
      <w:r>
        <w:t xml:space="preserve"> back into regular session.</w:t>
      </w:r>
    </w:p>
    <w:p w:rsidR="00D42CB2" w:rsidRDefault="00D42CB2"/>
    <w:p w:rsidR="00D03CCD" w:rsidRDefault="00D03CCD">
      <w:r>
        <w:t>There being no further business,</w:t>
      </w:r>
      <w:r w:rsidR="00FE7F23">
        <w:t xml:space="preserve"> t</w:t>
      </w:r>
      <w:r w:rsidR="00854FD5">
        <w:t xml:space="preserve">he meeting </w:t>
      </w:r>
      <w:r w:rsidR="00FE7F23">
        <w:t xml:space="preserve">was </w:t>
      </w:r>
      <w:r w:rsidR="00854FD5">
        <w:t>adjourned</w:t>
      </w:r>
      <w:r>
        <w:t>.</w:t>
      </w:r>
    </w:p>
    <w:p w:rsidR="00D03CCD" w:rsidRDefault="00D03CCD"/>
    <w:p w:rsidR="00B14681" w:rsidRDefault="00B14681"/>
    <w:p w:rsidR="00B14681" w:rsidRDefault="00B14681"/>
    <w:p w:rsidR="00B14681" w:rsidRDefault="00B14681"/>
    <w:p w:rsidR="00B14681" w:rsidRDefault="00B14681"/>
    <w:p w:rsidR="00D03CCD" w:rsidRDefault="00D03CCD"/>
    <w:p w:rsidR="00D03CCD" w:rsidRDefault="00D03CCD">
      <w:r>
        <w:t xml:space="preserve">Anna </w:t>
      </w:r>
      <w:proofErr w:type="spellStart"/>
      <w:r>
        <w:t>Tonnang</w:t>
      </w:r>
      <w:proofErr w:type="spellEnd"/>
      <w:r>
        <w:tab/>
      </w:r>
      <w:r>
        <w:tab/>
      </w:r>
      <w:r>
        <w:tab/>
      </w:r>
      <w:r>
        <w:tab/>
      </w:r>
      <w:r>
        <w:tab/>
      </w:r>
      <w:r>
        <w:tab/>
      </w:r>
      <w:r>
        <w:tab/>
      </w:r>
      <w:r>
        <w:tab/>
        <w:t>Donald Frazier</w:t>
      </w:r>
    </w:p>
    <w:p w:rsidR="00D03CCD" w:rsidRDefault="00D03CCD">
      <w:r>
        <w:t>Secretary/Treasurer</w:t>
      </w:r>
      <w:r>
        <w:tab/>
      </w:r>
      <w:r>
        <w:tab/>
      </w:r>
      <w:r>
        <w:tab/>
      </w:r>
      <w:r>
        <w:tab/>
      </w:r>
      <w:r>
        <w:tab/>
      </w:r>
      <w:r>
        <w:tab/>
      </w:r>
      <w:r>
        <w:tab/>
        <w:t>Chairman</w:t>
      </w:r>
    </w:p>
    <w:sectPr w:rsidR="00D03CCD" w:rsidSect="00B15AB2">
      <w:pgSz w:w="12240" w:h="15840"/>
      <w:pgMar w:top="720" w:right="1350" w:bottom="360" w:left="1440" w:header="72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B2"/>
    <w:rsid w:val="00007C9F"/>
    <w:rsid w:val="000722C1"/>
    <w:rsid w:val="0007429C"/>
    <w:rsid w:val="000D60E8"/>
    <w:rsid w:val="000D6D81"/>
    <w:rsid w:val="00102000"/>
    <w:rsid w:val="001375BA"/>
    <w:rsid w:val="00152B4D"/>
    <w:rsid w:val="0015451F"/>
    <w:rsid w:val="001563E8"/>
    <w:rsid w:val="00190657"/>
    <w:rsid w:val="00193A18"/>
    <w:rsid w:val="001F6629"/>
    <w:rsid w:val="002746CF"/>
    <w:rsid w:val="002C732A"/>
    <w:rsid w:val="002F6D90"/>
    <w:rsid w:val="003221D3"/>
    <w:rsid w:val="00335CC4"/>
    <w:rsid w:val="00347AD1"/>
    <w:rsid w:val="003577DC"/>
    <w:rsid w:val="00362713"/>
    <w:rsid w:val="003C1FBE"/>
    <w:rsid w:val="003C728D"/>
    <w:rsid w:val="003E7AB0"/>
    <w:rsid w:val="00426A6B"/>
    <w:rsid w:val="00441BAE"/>
    <w:rsid w:val="00450BA3"/>
    <w:rsid w:val="00493094"/>
    <w:rsid w:val="004A0421"/>
    <w:rsid w:val="004B08A4"/>
    <w:rsid w:val="005665B8"/>
    <w:rsid w:val="005705D3"/>
    <w:rsid w:val="00576CC1"/>
    <w:rsid w:val="005C3C58"/>
    <w:rsid w:val="005C74F9"/>
    <w:rsid w:val="005D185C"/>
    <w:rsid w:val="00614C7F"/>
    <w:rsid w:val="00683889"/>
    <w:rsid w:val="006905E0"/>
    <w:rsid w:val="006C6DCB"/>
    <w:rsid w:val="006E261C"/>
    <w:rsid w:val="00717542"/>
    <w:rsid w:val="007407BE"/>
    <w:rsid w:val="007D169C"/>
    <w:rsid w:val="007E67F3"/>
    <w:rsid w:val="00803726"/>
    <w:rsid w:val="0082762F"/>
    <w:rsid w:val="0082782D"/>
    <w:rsid w:val="00854FD5"/>
    <w:rsid w:val="009530B8"/>
    <w:rsid w:val="009D5DEB"/>
    <w:rsid w:val="009E5458"/>
    <w:rsid w:val="009F1FD9"/>
    <w:rsid w:val="00A2160E"/>
    <w:rsid w:val="00A67453"/>
    <w:rsid w:val="00A76457"/>
    <w:rsid w:val="00AC624C"/>
    <w:rsid w:val="00AD05F6"/>
    <w:rsid w:val="00AD5A22"/>
    <w:rsid w:val="00AE523C"/>
    <w:rsid w:val="00B14681"/>
    <w:rsid w:val="00B15AB2"/>
    <w:rsid w:val="00B97758"/>
    <w:rsid w:val="00BA5F5C"/>
    <w:rsid w:val="00BD2814"/>
    <w:rsid w:val="00BE25BB"/>
    <w:rsid w:val="00C264BE"/>
    <w:rsid w:val="00C7399C"/>
    <w:rsid w:val="00C73AFD"/>
    <w:rsid w:val="00CB0A79"/>
    <w:rsid w:val="00D03CCD"/>
    <w:rsid w:val="00D42CB2"/>
    <w:rsid w:val="00D64900"/>
    <w:rsid w:val="00D80E1C"/>
    <w:rsid w:val="00DC5CB3"/>
    <w:rsid w:val="00DD4C99"/>
    <w:rsid w:val="00E160D1"/>
    <w:rsid w:val="00E4626D"/>
    <w:rsid w:val="00E85229"/>
    <w:rsid w:val="00EF4751"/>
    <w:rsid w:val="00F12209"/>
    <w:rsid w:val="00F5002A"/>
    <w:rsid w:val="00F50262"/>
    <w:rsid w:val="00F507FB"/>
    <w:rsid w:val="00F77E4B"/>
    <w:rsid w:val="00F93760"/>
    <w:rsid w:val="00FE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487E44-C033-4AD8-A84F-26CC94C3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5D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705D3"/>
  </w:style>
  <w:style w:type="paragraph" w:styleId="BalloonText">
    <w:name w:val="Balloon Text"/>
    <w:basedOn w:val="Normal"/>
    <w:link w:val="BalloonTextChar"/>
    <w:uiPriority w:val="99"/>
    <w:semiHidden/>
    <w:unhideWhenUsed/>
    <w:rsid w:val="00827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7EFF4-7887-46C8-9EBF-1EF4C453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Owner</cp:lastModifiedBy>
  <cp:revision>2</cp:revision>
  <cp:lastPrinted>2013-09-25T17:25:00Z</cp:lastPrinted>
  <dcterms:created xsi:type="dcterms:W3CDTF">2013-09-25T17:26:00Z</dcterms:created>
  <dcterms:modified xsi:type="dcterms:W3CDTF">2013-09-25T17:26:00Z</dcterms:modified>
</cp:coreProperties>
</file>